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118F4" w14:textId="77777777" w:rsidR="00020309" w:rsidRPr="00A6588B" w:rsidRDefault="00020309" w:rsidP="00020309">
      <w:pPr>
        <w:spacing w:after="150"/>
        <w:rPr>
          <w:rFonts w:ascii="Times New Roman" w:hAnsi="Times New Roman"/>
        </w:rPr>
      </w:pPr>
      <w:r w:rsidRPr="00A6588B">
        <w:rPr>
          <w:rFonts w:ascii="Helvetica Neue" w:hAnsi="Helvetica Neue"/>
          <w:b/>
          <w:bCs/>
          <w:color w:val="333333"/>
          <w:sz w:val="21"/>
          <w:szCs w:val="21"/>
        </w:rPr>
        <w:t>Curriculum</w:t>
      </w:r>
    </w:p>
    <w:p w14:paraId="04E710F3" w14:textId="77777777" w:rsidR="00020309" w:rsidRPr="00A6588B" w:rsidRDefault="00020309" w:rsidP="00020309">
      <w:pPr>
        <w:spacing w:after="150"/>
        <w:rPr>
          <w:rFonts w:ascii="Times New Roman" w:hAnsi="Times New Roman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Pre4 and Kindergarten</w:t>
      </w:r>
    </w:p>
    <w:p w14:paraId="2F81F89E" w14:textId="77777777" w:rsidR="00020309" w:rsidRPr="00A6588B" w:rsidRDefault="00020309" w:rsidP="00020309">
      <w:pPr>
        <w:rPr>
          <w:rFonts w:ascii="Times New Roman" w:eastAsia="Times New Roman" w:hAnsi="Times New Roman"/>
        </w:rPr>
      </w:pPr>
    </w:p>
    <w:p w14:paraId="282BA409" w14:textId="77777777" w:rsidR="00020309" w:rsidRPr="00A6588B" w:rsidRDefault="00020309" w:rsidP="00020309">
      <w:pPr>
        <w:numPr>
          <w:ilvl w:val="0"/>
          <w:numId w:val="1"/>
        </w:numPr>
        <w:spacing w:after="150"/>
        <w:textAlignment w:val="baseline"/>
        <w:rPr>
          <w:rFonts w:ascii="Helvetica Neue" w:hAnsi="Helvetica Neue"/>
          <w:color w:val="333333"/>
          <w:sz w:val="21"/>
          <w:szCs w:val="21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Book care</w:t>
      </w:r>
    </w:p>
    <w:p w14:paraId="2D40B08E" w14:textId="77777777" w:rsidR="00020309" w:rsidRPr="00A6588B" w:rsidRDefault="00020309" w:rsidP="00020309">
      <w:pPr>
        <w:numPr>
          <w:ilvl w:val="0"/>
          <w:numId w:val="1"/>
        </w:numPr>
        <w:spacing w:after="150"/>
        <w:textAlignment w:val="baseline"/>
        <w:rPr>
          <w:rFonts w:ascii="Helvetica Neue" w:hAnsi="Helvetica Neue"/>
          <w:color w:val="333333"/>
          <w:sz w:val="21"/>
          <w:szCs w:val="21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Basic book parts-cover, spine, title page, etc.</w:t>
      </w:r>
    </w:p>
    <w:p w14:paraId="25C215C6" w14:textId="77777777" w:rsidR="00020309" w:rsidRPr="00A6588B" w:rsidRDefault="00020309" w:rsidP="00020309">
      <w:pPr>
        <w:numPr>
          <w:ilvl w:val="0"/>
          <w:numId w:val="1"/>
        </w:numPr>
        <w:spacing w:after="150"/>
        <w:textAlignment w:val="baseline"/>
        <w:rPr>
          <w:rFonts w:ascii="Helvetica Neue" w:hAnsi="Helvetica Neue"/>
          <w:color w:val="333333"/>
          <w:sz w:val="21"/>
          <w:szCs w:val="21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Differentiate between fiction and nonfiction</w:t>
      </w:r>
    </w:p>
    <w:p w14:paraId="21CA0CC5" w14:textId="77777777" w:rsidR="00020309" w:rsidRPr="00A6588B" w:rsidRDefault="00020309" w:rsidP="00020309">
      <w:pPr>
        <w:spacing w:after="150"/>
        <w:rPr>
          <w:rFonts w:ascii="Times New Roman" w:hAnsi="Times New Roman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First and Second Grades</w:t>
      </w:r>
    </w:p>
    <w:p w14:paraId="5F58B21D" w14:textId="77777777" w:rsidR="00020309" w:rsidRPr="00A6588B" w:rsidRDefault="00020309" w:rsidP="00020309">
      <w:pPr>
        <w:numPr>
          <w:ilvl w:val="0"/>
          <w:numId w:val="2"/>
        </w:numPr>
        <w:spacing w:after="150"/>
        <w:textAlignment w:val="baseline"/>
        <w:rPr>
          <w:rFonts w:ascii="Helvetica Neue" w:hAnsi="Helvetica Neue"/>
          <w:color w:val="333333"/>
          <w:sz w:val="21"/>
          <w:szCs w:val="21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Introduction of the Dewey Decimal system</w:t>
      </w:r>
    </w:p>
    <w:p w14:paraId="68B5E67D" w14:textId="77777777" w:rsidR="00020309" w:rsidRPr="00A6588B" w:rsidRDefault="00020309" w:rsidP="00020309">
      <w:pPr>
        <w:numPr>
          <w:ilvl w:val="0"/>
          <w:numId w:val="2"/>
        </w:numPr>
        <w:spacing w:after="150"/>
        <w:textAlignment w:val="baseline"/>
        <w:rPr>
          <w:rFonts w:ascii="Helvetica Neue" w:hAnsi="Helvetica Neue"/>
          <w:color w:val="333333"/>
          <w:sz w:val="21"/>
          <w:szCs w:val="21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Parts of a nonfiction book-table of contents, index, etc.</w:t>
      </w:r>
    </w:p>
    <w:p w14:paraId="25582F17" w14:textId="77777777" w:rsidR="00020309" w:rsidRPr="00A6588B" w:rsidRDefault="00020309" w:rsidP="00020309">
      <w:pPr>
        <w:numPr>
          <w:ilvl w:val="0"/>
          <w:numId w:val="2"/>
        </w:numPr>
        <w:spacing w:after="150"/>
        <w:textAlignment w:val="baseline"/>
        <w:rPr>
          <w:rFonts w:ascii="Helvetica Neue" w:hAnsi="Helvetica Neue"/>
          <w:color w:val="333333"/>
          <w:sz w:val="21"/>
          <w:szCs w:val="21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Understand the function of call numbers</w:t>
      </w:r>
    </w:p>
    <w:p w14:paraId="43134B7D" w14:textId="77777777" w:rsidR="00020309" w:rsidRPr="00A6588B" w:rsidRDefault="00020309" w:rsidP="00020309">
      <w:pPr>
        <w:spacing w:after="150"/>
        <w:rPr>
          <w:rFonts w:ascii="Times New Roman" w:hAnsi="Times New Roman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Third and Fourth Grades</w:t>
      </w:r>
    </w:p>
    <w:p w14:paraId="5643D4D9" w14:textId="77777777" w:rsidR="00020309" w:rsidRPr="00A6588B" w:rsidRDefault="00020309" w:rsidP="00020309">
      <w:pPr>
        <w:numPr>
          <w:ilvl w:val="0"/>
          <w:numId w:val="3"/>
        </w:numPr>
        <w:spacing w:after="150"/>
        <w:textAlignment w:val="baseline"/>
        <w:rPr>
          <w:rFonts w:ascii="Helvetica Neue" w:hAnsi="Helvetica Neue"/>
          <w:color w:val="333333"/>
          <w:sz w:val="21"/>
          <w:szCs w:val="21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Use of Dewey Decimal system</w:t>
      </w:r>
    </w:p>
    <w:p w14:paraId="03496BE4" w14:textId="77777777" w:rsidR="00020309" w:rsidRPr="00A6588B" w:rsidRDefault="00020309" w:rsidP="00020309">
      <w:pPr>
        <w:numPr>
          <w:ilvl w:val="0"/>
          <w:numId w:val="3"/>
        </w:numPr>
        <w:spacing w:after="150"/>
        <w:textAlignment w:val="baseline"/>
        <w:rPr>
          <w:rFonts w:ascii="Helvetica Neue" w:hAnsi="Helvetica Neue"/>
          <w:color w:val="333333"/>
          <w:sz w:val="21"/>
          <w:szCs w:val="21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Use of online book catalog</w:t>
      </w:r>
    </w:p>
    <w:p w14:paraId="32BCC240" w14:textId="77777777" w:rsidR="00020309" w:rsidRPr="00A6588B" w:rsidRDefault="00020309" w:rsidP="00020309">
      <w:pPr>
        <w:numPr>
          <w:ilvl w:val="0"/>
          <w:numId w:val="3"/>
        </w:numPr>
        <w:spacing w:after="150"/>
        <w:textAlignment w:val="baseline"/>
        <w:rPr>
          <w:rFonts w:ascii="Helvetica Neue" w:hAnsi="Helvetica Neue"/>
          <w:color w:val="333333"/>
          <w:sz w:val="21"/>
          <w:szCs w:val="21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Explore information on title and copyright pages</w:t>
      </w:r>
    </w:p>
    <w:p w14:paraId="0E74E27A" w14:textId="77777777" w:rsidR="00020309" w:rsidRPr="00A6588B" w:rsidRDefault="00020309" w:rsidP="00020309">
      <w:pPr>
        <w:spacing w:after="150"/>
        <w:rPr>
          <w:rFonts w:ascii="Times New Roman" w:hAnsi="Times New Roman"/>
        </w:rPr>
      </w:pPr>
      <w:r w:rsidRPr="00A6588B">
        <w:rPr>
          <w:rFonts w:ascii="Helvetica Neue" w:hAnsi="Helvetica Neue"/>
          <w:color w:val="333333"/>
          <w:sz w:val="21"/>
          <w:szCs w:val="21"/>
        </w:rPr>
        <w:t>All classes will do author studies.</w:t>
      </w:r>
    </w:p>
    <w:p w14:paraId="352128E7" w14:textId="77777777" w:rsidR="00F03C98" w:rsidRDefault="00020309">
      <w:bookmarkStart w:id="0" w:name="_GoBack"/>
      <w:bookmarkEnd w:id="0"/>
    </w:p>
    <w:sectPr w:rsidR="00F03C98" w:rsidSect="001C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73CB"/>
    <w:multiLevelType w:val="multilevel"/>
    <w:tmpl w:val="EDB6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B1A20"/>
    <w:multiLevelType w:val="multilevel"/>
    <w:tmpl w:val="0C8E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76487"/>
    <w:multiLevelType w:val="multilevel"/>
    <w:tmpl w:val="ACFE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09"/>
    <w:rsid w:val="00020309"/>
    <w:rsid w:val="000F54B6"/>
    <w:rsid w:val="001C5D73"/>
    <w:rsid w:val="0096315D"/>
    <w:rsid w:val="00A76F2E"/>
    <w:rsid w:val="00AC5F51"/>
    <w:rsid w:val="00D24395"/>
    <w:rsid w:val="00D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30D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030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2021-08-18T19:38:00Z</dcterms:created>
  <dcterms:modified xsi:type="dcterms:W3CDTF">2021-08-18T19:42:00Z</dcterms:modified>
</cp:coreProperties>
</file>